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31" w:rsidRPr="00495631" w:rsidRDefault="00495631" w:rsidP="00495631">
      <w:pPr>
        <w:suppressAutoHyphens/>
        <w:autoSpaceDN w:val="0"/>
        <w:spacing w:before="240" w:line="360" w:lineRule="auto"/>
        <w:jc w:val="center"/>
        <w:textAlignment w:val="baseline"/>
        <w:rPr>
          <w:rFonts w:ascii="Calibri" w:eastAsia="Calibri" w:hAnsi="Calibri" w:cs="Times New Roman"/>
          <w:sz w:val="24"/>
          <w:szCs w:val="24"/>
          <w:lang w:val="uk-UA" w:eastAsia="en-US"/>
        </w:rPr>
      </w:pPr>
      <w:r w:rsidRPr="00495631">
        <w:rPr>
          <w:rFonts w:ascii="Calibri" w:eastAsia="Calibri" w:hAnsi="Calibri" w:cs="Times New Roman"/>
          <w:sz w:val="24"/>
          <w:szCs w:val="24"/>
          <w:lang w:val="uk-UA" w:eastAsia="en-US"/>
        </w:rPr>
        <w:t>Пальник може бути змонтований тільки і виключно  особою, що має повноваження від виробника.</w:t>
      </w:r>
    </w:p>
    <w:p w:rsidR="00495631" w:rsidRPr="00495631" w:rsidRDefault="00495631" w:rsidP="00495631">
      <w:pPr>
        <w:suppressAutoHyphens/>
        <w:autoSpaceDN w:val="0"/>
        <w:spacing w:before="240" w:line="360" w:lineRule="auto"/>
        <w:jc w:val="center"/>
        <w:textAlignment w:val="baseline"/>
        <w:rPr>
          <w:rFonts w:ascii="Calibri" w:eastAsia="Calibri" w:hAnsi="Calibri" w:cs="Times New Roman"/>
          <w:sz w:val="20"/>
          <w:szCs w:val="20"/>
          <w:lang w:val="ru-RU" w:eastAsia="en-US"/>
        </w:rPr>
      </w:pPr>
      <w:r w:rsidRPr="00495631">
        <w:rPr>
          <w:rFonts w:ascii="Calibri" w:eastAsia="Calibri" w:hAnsi="Calibri" w:cs="Times New Roman"/>
          <w:sz w:val="24"/>
          <w:szCs w:val="24"/>
          <w:lang w:val="uk-UA" w:eastAsia="en-US"/>
        </w:rPr>
        <w:t>Не виконання цієї умови веде до втрати гарантії.</w:t>
      </w:r>
    </w:p>
    <w:p w:rsidR="00495631" w:rsidRPr="00495631" w:rsidRDefault="00495631" w:rsidP="004956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MyriadPro-BoldCond"/>
          <w:b/>
          <w:bCs/>
          <w:sz w:val="24"/>
          <w:szCs w:val="24"/>
          <w:lang w:val="uk-UA"/>
        </w:rPr>
        <w:t>Сервіс і гарантійний ремонт виконує спеціалізована фірма, що провела монтаж та запуск обладнання</w:t>
      </w:r>
      <w:r w:rsidRPr="00F00FC2">
        <w:rPr>
          <w:rFonts w:cs="MyriadPro-BoldCond"/>
          <w:b/>
          <w:bCs/>
          <w:sz w:val="24"/>
          <w:szCs w:val="24"/>
          <w:lang w:val="ru-RU"/>
        </w:rPr>
        <w:t xml:space="preserve">, </w:t>
      </w:r>
      <w:r>
        <w:rPr>
          <w:rFonts w:cs="MyriadPro-BoldCond"/>
          <w:b/>
          <w:bCs/>
          <w:sz w:val="24"/>
          <w:szCs w:val="24"/>
          <w:lang w:val="uk-UA"/>
        </w:rPr>
        <w:t>або рекомендована сервісна фірма,що має дозвіл виробника</w:t>
      </w:r>
    </w:p>
    <w:p w:rsidR="00495631" w:rsidRPr="00495631" w:rsidRDefault="00495631" w:rsidP="004956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5631" w:rsidRPr="00495631" w:rsidRDefault="00495631" w:rsidP="004956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5631" w:rsidRPr="005C3639" w:rsidRDefault="00495631" w:rsidP="00495631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Термін гарантії</w:t>
      </w:r>
      <w:r w:rsidRPr="005C36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95631" w:rsidRDefault="00495631" w:rsidP="0049563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□ </w:t>
      </w:r>
      <w:r w:rsidRPr="00C1652F">
        <w:rPr>
          <w:rFonts w:ascii="Times New Roman" w:hAnsi="Times New Roman" w:cs="Times New Roman"/>
          <w:color w:val="000000" w:themeColor="text1"/>
          <w:sz w:val="24"/>
          <w:szCs w:val="24"/>
        </w:rPr>
        <w:t>Вир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обник надає гарантію на пальник</w:t>
      </w:r>
      <w:r w:rsidRPr="00C16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протягом двох років з дати першого запуску, але не пізніше, ніж за 1 місяць з дати покупки</w:t>
      </w:r>
    </w:p>
    <w:p w:rsidR="00495631" w:rsidRPr="005C3639" w:rsidRDefault="00495631" w:rsidP="0049563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□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Виробник надає гарантію на розпалювач терміном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3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місяців або на </w:t>
      </w:r>
      <w:r w:rsidRPr="005C3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3000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клів розпалювання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95631" w:rsidRPr="00F25EE9" w:rsidRDefault="00495631" w:rsidP="00495631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гарантії</w:t>
      </w:r>
      <w:r w:rsidRPr="00F25EE9">
        <w:rPr>
          <w:rFonts w:ascii="Times New Roman" w:hAnsi="Times New Roman" w:cs="Times New Roman"/>
          <w:sz w:val="24"/>
          <w:szCs w:val="24"/>
        </w:rPr>
        <w:t>: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sz w:val="24"/>
          <w:szCs w:val="24"/>
        </w:rPr>
        <w:t xml:space="preserve">□   </w:t>
      </w:r>
      <w:r>
        <w:rPr>
          <w:rFonts w:ascii="Times New Roman" w:hAnsi="Times New Roman" w:cs="Times New Roman"/>
          <w:sz w:val="24"/>
          <w:szCs w:val="24"/>
          <w:lang w:val="uk-UA"/>
        </w:rPr>
        <w:t>наявність правильно заповненої гарантії</w:t>
      </w:r>
      <w:r w:rsidRPr="005C36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sz w:val="24"/>
          <w:szCs w:val="24"/>
        </w:rPr>
        <w:t xml:space="preserve">□   </w:t>
      </w:r>
      <w:r>
        <w:rPr>
          <w:rFonts w:ascii="Times New Roman" w:hAnsi="Times New Roman" w:cs="Times New Roman"/>
          <w:sz w:val="24"/>
          <w:szCs w:val="24"/>
          <w:lang w:val="uk-UA"/>
        </w:rPr>
        <w:t>наявність документа про покупку пристрою,</w:t>
      </w:r>
      <w:r w:rsidRPr="00F25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виконання монтажу та першого запуску Авторизованим монтажником</w:t>
      </w:r>
      <w:r w:rsidRPr="00F25EE9">
        <w:rPr>
          <w:rFonts w:ascii="Times New Roman" w:hAnsi="Times New Roman" w:cs="Times New Roman"/>
          <w:sz w:val="24"/>
          <w:szCs w:val="24"/>
        </w:rPr>
        <w:t>,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  <w:lang w:val="uk-UA"/>
        </w:rPr>
        <w:t>проведення Авторизованим монтажником щорічної перевірки, що оплачується споживачем</w:t>
      </w:r>
      <w:r w:rsidRPr="00F25EE9">
        <w:rPr>
          <w:rFonts w:ascii="Times New Roman" w:hAnsi="Times New Roman" w:cs="Times New Roman"/>
          <w:sz w:val="24"/>
          <w:szCs w:val="24"/>
        </w:rPr>
        <w:t>.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5EE9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обов</w:t>
      </w:r>
      <w:proofErr w:type="spellEnd"/>
      <w:r w:rsidRPr="00895A9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язковий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звіт-копія протоколу про перший запуск і монтаж пальника п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штою чи електронним листом</w:t>
      </w:r>
      <w:r w:rsidRPr="005C3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5631" w:rsidRPr="00F25EE9" w:rsidRDefault="00495631" w:rsidP="00495631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Гарантії не підлягає</w:t>
      </w:r>
      <w:r w:rsidRPr="00F25EE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sz w:val="24"/>
          <w:szCs w:val="24"/>
        </w:rPr>
        <w:t xml:space="preserve">□ </w:t>
      </w:r>
      <w:r w:rsidRPr="001A2417">
        <w:rPr>
          <w:rFonts w:ascii="Times New Roman" w:hAnsi="Times New Roman" w:cs="Times New Roman"/>
          <w:sz w:val="24"/>
          <w:szCs w:val="24"/>
        </w:rPr>
        <w:t>пошкодження в результаті неправильного зберігання або транспортування пристрою</w:t>
      </w:r>
      <w:r w:rsidRPr="00F25E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sz w:val="24"/>
          <w:szCs w:val="24"/>
        </w:rPr>
        <w:t xml:space="preserve">□ </w:t>
      </w:r>
      <w:r w:rsidRPr="001A2417">
        <w:rPr>
          <w:rFonts w:ascii="Times New Roman" w:hAnsi="Times New Roman" w:cs="Times New Roman"/>
          <w:sz w:val="24"/>
          <w:szCs w:val="24"/>
        </w:rPr>
        <w:t>пошкодження в результаті неправильної установки і введення в експлуатацію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sz w:val="24"/>
          <w:szCs w:val="24"/>
        </w:rPr>
        <w:t xml:space="preserve">□  </w:t>
      </w:r>
      <w:r w:rsidRPr="001A2417">
        <w:rPr>
          <w:rFonts w:ascii="Times New Roman" w:hAnsi="Times New Roman" w:cs="Times New Roman"/>
          <w:sz w:val="24"/>
          <w:szCs w:val="24"/>
        </w:rPr>
        <w:t>пошкодження в результаті неправильної експлуатації і використання неправильного палива</w:t>
      </w:r>
      <w:r w:rsidRPr="00F25EE9">
        <w:rPr>
          <w:rFonts w:ascii="Times New Roman" w:hAnsi="Times New Roman" w:cs="Times New Roman"/>
          <w:sz w:val="24"/>
          <w:szCs w:val="24"/>
        </w:rPr>
        <w:t>,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sz w:val="24"/>
          <w:szCs w:val="24"/>
        </w:rPr>
        <w:t xml:space="preserve">□ </w:t>
      </w:r>
      <w:r w:rsidRPr="001A2417">
        <w:rPr>
          <w:rFonts w:ascii="Times New Roman" w:hAnsi="Times New Roman" w:cs="Times New Roman"/>
          <w:sz w:val="24"/>
          <w:szCs w:val="24"/>
        </w:rPr>
        <w:t>відмови, що виникають в результаті неправильного виконання сист</w:t>
      </w:r>
      <w:r>
        <w:rPr>
          <w:rFonts w:ascii="Times New Roman" w:hAnsi="Times New Roman" w:cs="Times New Roman"/>
          <w:sz w:val="24"/>
          <w:szCs w:val="24"/>
        </w:rPr>
        <w:t>еми опалення, вентиляції, димохо</w:t>
      </w:r>
      <w:r w:rsidRPr="001A241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25EE9">
        <w:rPr>
          <w:rFonts w:ascii="Times New Roman" w:hAnsi="Times New Roman" w:cs="Times New Roman"/>
          <w:sz w:val="24"/>
          <w:szCs w:val="24"/>
        </w:rPr>
        <w:t>,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sz w:val="24"/>
          <w:szCs w:val="24"/>
        </w:rPr>
        <w:t xml:space="preserve">□ </w:t>
      </w:r>
      <w:r w:rsidRPr="001A2417">
        <w:rPr>
          <w:rFonts w:ascii="Times New Roman" w:hAnsi="Times New Roman" w:cs="Times New Roman"/>
          <w:sz w:val="24"/>
          <w:szCs w:val="24"/>
        </w:rPr>
        <w:t>збиток від факторів, незалежних від виробника (</w:t>
      </w:r>
      <w:r>
        <w:rPr>
          <w:rFonts w:ascii="Times New Roman" w:hAnsi="Times New Roman" w:cs="Times New Roman"/>
          <w:sz w:val="24"/>
          <w:szCs w:val="24"/>
          <w:lang w:val="uk-UA"/>
        </w:rPr>
        <w:t>т. як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A2417">
        <w:rPr>
          <w:rFonts w:ascii="Times New Roman" w:hAnsi="Times New Roman" w:cs="Times New Roman"/>
          <w:sz w:val="24"/>
          <w:szCs w:val="24"/>
        </w:rPr>
        <w:t xml:space="preserve"> повінь, пожежа, електричні перенапруги і т.д.).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знос деталей, схильних</w:t>
      </w:r>
      <w:r w:rsidRPr="001A2417">
        <w:rPr>
          <w:rFonts w:ascii="Times New Roman" w:hAnsi="Times New Roman" w:cs="Times New Roman"/>
          <w:sz w:val="24"/>
          <w:szCs w:val="24"/>
        </w:rPr>
        <w:t xml:space="preserve"> до зносу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5631" w:rsidRPr="00F25EE9" w:rsidRDefault="00495631" w:rsidP="00495631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Втрата гарантії наступає у випадку</w:t>
      </w:r>
      <w:r w:rsidRPr="00F25EE9">
        <w:rPr>
          <w:rFonts w:ascii="Times New Roman" w:hAnsi="Times New Roman" w:cs="Times New Roman"/>
          <w:sz w:val="24"/>
          <w:szCs w:val="24"/>
        </w:rPr>
        <w:t>: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sz w:val="24"/>
          <w:szCs w:val="24"/>
        </w:rPr>
        <w:t xml:space="preserve">□  </w:t>
      </w:r>
      <w:r>
        <w:rPr>
          <w:rFonts w:ascii="Times New Roman" w:hAnsi="Times New Roman" w:cs="Times New Roman"/>
          <w:sz w:val="24"/>
          <w:szCs w:val="24"/>
          <w:lang w:val="uk-UA"/>
        </w:rPr>
        <w:t>зірвані</w:t>
      </w:r>
      <w:r w:rsidRPr="001A2417">
        <w:rPr>
          <w:rFonts w:ascii="Times New Roman" w:hAnsi="Times New Roman" w:cs="Times New Roman"/>
          <w:sz w:val="24"/>
          <w:szCs w:val="24"/>
        </w:rPr>
        <w:t xml:space="preserve"> шильдики, що ідентифікують пристрій</w:t>
      </w:r>
      <w:r w:rsidRPr="00F25EE9">
        <w:rPr>
          <w:rFonts w:ascii="Times New Roman" w:hAnsi="Times New Roman" w:cs="Times New Roman"/>
          <w:sz w:val="24"/>
          <w:szCs w:val="24"/>
        </w:rPr>
        <w:t>,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5EE9">
        <w:rPr>
          <w:rFonts w:ascii="Times New Roman" w:hAnsi="Times New Roman" w:cs="Times New Roman"/>
          <w:sz w:val="24"/>
          <w:szCs w:val="24"/>
        </w:rPr>
        <w:t xml:space="preserve">□  </w:t>
      </w:r>
      <w:r>
        <w:rPr>
          <w:rFonts w:ascii="Times New Roman" w:hAnsi="Times New Roman" w:cs="Times New Roman"/>
          <w:sz w:val="24"/>
          <w:szCs w:val="24"/>
        </w:rPr>
        <w:t>ремонт неуповноваженими</w:t>
      </w:r>
      <w:r w:rsidRPr="001A2417">
        <w:rPr>
          <w:rFonts w:ascii="Times New Roman" w:hAnsi="Times New Roman" w:cs="Times New Roman"/>
          <w:sz w:val="24"/>
          <w:szCs w:val="24"/>
        </w:rPr>
        <w:t xml:space="preserve"> осіб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ами</w:t>
      </w:r>
      <w:proofErr w:type="spellEnd"/>
      <w:r w:rsidRPr="00F25EE9">
        <w:rPr>
          <w:rFonts w:ascii="Times New Roman" w:hAnsi="Times New Roman" w:cs="Times New Roman"/>
          <w:sz w:val="24"/>
          <w:szCs w:val="24"/>
        </w:rPr>
        <w:t>,</w:t>
      </w:r>
    </w:p>
    <w:p w:rsidR="00495631" w:rsidRPr="005C3639" w:rsidRDefault="00495631" w:rsidP="0049563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5EE9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  <w:lang w:val="uk-UA"/>
        </w:rPr>
        <w:t>зміна елементів пристрою-виконання переробок на власний розсуд</w:t>
      </w:r>
      <w:r w:rsidRPr="005C3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495631" w:rsidRPr="005C3639" w:rsidRDefault="00495631" w:rsidP="0049563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639">
        <w:rPr>
          <w:rFonts w:ascii="Times New Roman" w:hAnsi="Times New Roman" w:cs="Times New Roman"/>
          <w:color w:val="000000" w:themeColor="text1"/>
          <w:sz w:val="24"/>
          <w:szCs w:val="24"/>
        </w:rPr>
        <w:t>□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втрата або знищення Гарантії</w:t>
      </w:r>
      <w:r w:rsidRPr="005C36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495631" w:rsidRPr="00F25EE9" w:rsidRDefault="00495631" w:rsidP="00495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6A05" w:rsidRDefault="005B6A05" w:rsidP="0049563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B6A05" w:rsidRDefault="005B6A05" w:rsidP="0049563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5631" w:rsidRPr="005B6A05" w:rsidRDefault="00495631" w:rsidP="00495631">
      <w:pPr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5B6A05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lastRenderedPageBreak/>
        <w:t>Сервіс</w:t>
      </w:r>
    </w:p>
    <w:p w:rsidR="005B6A05" w:rsidRPr="005B6A05" w:rsidRDefault="005B6A05" w:rsidP="005B6A05">
      <w:pPr>
        <w:suppressAutoHyphens/>
        <w:autoSpaceDN w:val="0"/>
        <w:spacing w:after="0" w:line="240" w:lineRule="auto"/>
        <w:ind w:left="360"/>
        <w:mirrorIndents/>
        <w:jc w:val="both"/>
        <w:textAlignment w:val="baseline"/>
        <w:rPr>
          <w:rFonts w:ascii="Calibri" w:eastAsia="Calibri" w:hAnsi="Calibri" w:cs="Times New Roman"/>
          <w:b/>
          <w:sz w:val="28"/>
          <w:szCs w:val="28"/>
          <w:lang w:val="ru-RU" w:eastAsia="en-US"/>
        </w:rPr>
      </w:pPr>
      <w:r w:rsidRPr="005B6A05">
        <w:rPr>
          <w:rFonts w:ascii="Calibri" w:eastAsia="Calibri" w:hAnsi="Calibri" w:cs="Vrinda"/>
          <w:b/>
          <w:sz w:val="28"/>
          <w:szCs w:val="28"/>
          <w:lang w:val="uk-UA" w:eastAsia="en-US"/>
        </w:rPr>
        <w:t xml:space="preserve">Споживач доручає спеціалізованій фірмі, що має дозвіл виробника, виконання основних оглядів згідно таблиці оглядів і переліком робіт згідно гарантійної книжки. </w:t>
      </w:r>
      <w:proofErr w:type="spellStart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>Оскільки</w:t>
      </w:r>
      <w:proofErr w:type="spellEnd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 xml:space="preserve"> угода </w:t>
      </w:r>
      <w:proofErr w:type="spellStart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>складена</w:t>
      </w:r>
      <w:proofErr w:type="spellEnd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>між</w:t>
      </w:r>
      <w:proofErr w:type="spellEnd"/>
      <w:proofErr w:type="gramEnd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 xml:space="preserve"> </w:t>
      </w:r>
      <w:proofErr w:type="spellStart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>споживачем</w:t>
      </w:r>
      <w:proofErr w:type="spellEnd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 xml:space="preserve"> та </w:t>
      </w:r>
      <w:proofErr w:type="spellStart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>спеціалізованою</w:t>
      </w:r>
      <w:proofErr w:type="spellEnd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 xml:space="preserve"> </w:t>
      </w:r>
      <w:proofErr w:type="spellStart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>фірмою</w:t>
      </w:r>
      <w:proofErr w:type="spellEnd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 xml:space="preserve">, </w:t>
      </w:r>
      <w:proofErr w:type="spellStart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>всі</w:t>
      </w:r>
      <w:proofErr w:type="spellEnd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 xml:space="preserve"> огляди є </w:t>
      </w:r>
      <w:proofErr w:type="spellStart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>платні</w:t>
      </w:r>
      <w:proofErr w:type="spellEnd"/>
      <w:r w:rsidRPr="005B6A05">
        <w:rPr>
          <w:rFonts w:ascii="Calibri" w:eastAsia="Calibri" w:hAnsi="Calibri" w:cs="Vrinda"/>
          <w:b/>
          <w:sz w:val="28"/>
          <w:szCs w:val="28"/>
          <w:lang w:val="ru-RU" w:eastAsia="en-US"/>
        </w:rPr>
        <w:t>.</w:t>
      </w:r>
    </w:p>
    <w:p w:rsidR="00495631" w:rsidRPr="005B6A05" w:rsidRDefault="00495631" w:rsidP="00495631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495631" w:rsidRPr="00495631" w:rsidRDefault="00495631" w:rsidP="0049563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5631">
        <w:rPr>
          <w:rFonts w:ascii="Times New Roman" w:eastAsia="Times New Roman" w:hAnsi="Times New Roman" w:cs="Times New Roman"/>
          <w:sz w:val="24"/>
          <w:szCs w:val="24"/>
          <w:lang w:val="uk-UA"/>
        </w:rPr>
        <w:t>Перший запуск.</w:t>
      </w:r>
    </w:p>
    <w:p w:rsidR="00495631" w:rsidRPr="00495631" w:rsidRDefault="00495631" w:rsidP="0049563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5631">
        <w:rPr>
          <w:rFonts w:ascii="Times New Roman" w:eastAsia="Times New Roman" w:hAnsi="Times New Roman" w:cs="Times New Roman"/>
          <w:sz w:val="24"/>
          <w:szCs w:val="24"/>
          <w:lang w:val="uk-UA"/>
        </w:rPr>
        <w:t>Виробник вимагає, щоб монтаж пальника та його перший запуск виконувався Авторизованим  монтажником.</w:t>
      </w:r>
    </w:p>
    <w:p w:rsidR="00495631" w:rsidRPr="00495631" w:rsidRDefault="00495631" w:rsidP="0049563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56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Перелік процедур першого запуску : </w:t>
      </w:r>
    </w:p>
    <w:p w:rsidR="00495631" w:rsidRPr="00495631" w:rsidRDefault="00495631" w:rsidP="0049563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5631">
        <w:rPr>
          <w:rFonts w:ascii="Times New Roman" w:eastAsia="Times New Roman" w:hAnsi="Times New Roman" w:cs="Times New Roman"/>
          <w:sz w:val="24"/>
          <w:szCs w:val="24"/>
          <w:lang w:val="uk-UA"/>
        </w:rPr>
        <w:t>□   перевірка правильності монтажу та роботи пристрою,</w:t>
      </w:r>
    </w:p>
    <w:p w:rsidR="00495631" w:rsidRPr="00495631" w:rsidRDefault="00495631" w:rsidP="0049563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5631">
        <w:rPr>
          <w:rFonts w:ascii="Times New Roman" w:eastAsia="Times New Roman" w:hAnsi="Times New Roman" w:cs="Times New Roman"/>
          <w:sz w:val="24"/>
          <w:szCs w:val="24"/>
          <w:lang w:val="uk-UA"/>
        </w:rPr>
        <w:t>□  настройка пальника,</w:t>
      </w:r>
    </w:p>
    <w:p w:rsidR="00495631" w:rsidRPr="00495631" w:rsidRDefault="00495631" w:rsidP="0049563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5631">
        <w:rPr>
          <w:rFonts w:ascii="Times New Roman" w:eastAsia="Times New Roman" w:hAnsi="Times New Roman" w:cs="Times New Roman"/>
          <w:sz w:val="24"/>
          <w:szCs w:val="24"/>
          <w:lang w:val="uk-UA"/>
        </w:rPr>
        <w:t>□ контроль правильної роботи елементів що забезпечують працю пристрою,</w:t>
      </w:r>
    </w:p>
    <w:p w:rsidR="00495631" w:rsidRPr="00495631" w:rsidRDefault="00495631" w:rsidP="0049563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5631">
        <w:rPr>
          <w:rFonts w:ascii="Times New Roman" w:eastAsia="Times New Roman" w:hAnsi="Times New Roman" w:cs="Times New Roman"/>
          <w:sz w:val="24"/>
          <w:szCs w:val="24"/>
          <w:lang w:val="uk-UA"/>
        </w:rPr>
        <w:t>□   заповнення ГАРАНТІЇ.</w:t>
      </w:r>
    </w:p>
    <w:p w:rsidR="00495631" w:rsidRPr="00495631" w:rsidRDefault="00495631" w:rsidP="0049563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56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Перший запуск не передбачає: </w:t>
      </w:r>
    </w:p>
    <w:p w:rsidR="00495631" w:rsidRPr="00495631" w:rsidRDefault="00495631" w:rsidP="0049563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5631">
        <w:rPr>
          <w:rFonts w:ascii="Times New Roman" w:eastAsia="Times New Roman" w:hAnsi="Times New Roman" w:cs="Times New Roman"/>
          <w:sz w:val="24"/>
          <w:szCs w:val="24"/>
          <w:lang w:val="uk-UA"/>
        </w:rPr>
        <w:t>□   усунення проблем в системі опалення чи димоході.</w:t>
      </w:r>
    </w:p>
    <w:p w:rsidR="00495631" w:rsidRPr="00495631" w:rsidRDefault="00495631" w:rsidP="0049563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5631" w:rsidRPr="00495631" w:rsidRDefault="00495631" w:rsidP="0049563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5631">
        <w:rPr>
          <w:rFonts w:ascii="Times New Roman" w:eastAsia="Times New Roman" w:hAnsi="Times New Roman" w:cs="Times New Roman"/>
          <w:sz w:val="24"/>
          <w:szCs w:val="24"/>
          <w:lang w:val="uk-UA"/>
        </w:rPr>
        <w:t>Перевірки.</w:t>
      </w:r>
    </w:p>
    <w:p w:rsidR="00495631" w:rsidRPr="00495631" w:rsidRDefault="00495631" w:rsidP="0049563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5631">
        <w:rPr>
          <w:rFonts w:ascii="Times New Roman" w:eastAsia="Times New Roman" w:hAnsi="Times New Roman" w:cs="Times New Roman"/>
          <w:sz w:val="24"/>
          <w:szCs w:val="24"/>
          <w:lang w:val="uk-UA"/>
        </w:rPr>
        <w:t>Перевірки повинні виконуватись мінімум що року рахуючи від дати першого запуску.</w:t>
      </w:r>
    </w:p>
    <w:p w:rsidR="00495631" w:rsidRDefault="00495631" w:rsidP="00495631">
      <w:pPr>
        <w:pStyle w:val="a3"/>
        <w:ind w:left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631" w:rsidRDefault="00495631" w:rsidP="00495631">
      <w:pPr>
        <w:pStyle w:val="a3"/>
        <w:ind w:left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631" w:rsidRDefault="00495631" w:rsidP="00495631">
      <w:pPr>
        <w:pStyle w:val="a3"/>
        <w:ind w:left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631" w:rsidRDefault="00495631" w:rsidP="00495631">
      <w:pPr>
        <w:pStyle w:val="a3"/>
        <w:ind w:left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631" w:rsidRDefault="00495631" w:rsidP="00495631">
      <w:pPr>
        <w:pStyle w:val="a3"/>
        <w:ind w:left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631" w:rsidRDefault="00495631" w:rsidP="00495631">
      <w:pPr>
        <w:pStyle w:val="a3"/>
        <w:ind w:left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631" w:rsidRDefault="00495631" w:rsidP="00495631">
      <w:pPr>
        <w:pStyle w:val="a3"/>
        <w:ind w:left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631" w:rsidRDefault="00495631" w:rsidP="00495631">
      <w:pPr>
        <w:pStyle w:val="a3"/>
        <w:ind w:left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631" w:rsidRDefault="00495631" w:rsidP="00495631">
      <w:pPr>
        <w:pStyle w:val="a3"/>
        <w:ind w:left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631" w:rsidRDefault="00495631" w:rsidP="00495631">
      <w:pPr>
        <w:pStyle w:val="a3"/>
        <w:ind w:left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631" w:rsidRDefault="00495631" w:rsidP="00495631">
      <w:pPr>
        <w:pStyle w:val="a3"/>
        <w:ind w:left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631" w:rsidRDefault="00495631" w:rsidP="00495631">
      <w:pPr>
        <w:pStyle w:val="a3"/>
        <w:ind w:left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631" w:rsidRDefault="00495631" w:rsidP="00495631">
      <w:pPr>
        <w:pStyle w:val="a3"/>
        <w:ind w:left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631" w:rsidRDefault="00495631" w:rsidP="00495631">
      <w:pPr>
        <w:pStyle w:val="a3"/>
        <w:ind w:left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631" w:rsidRDefault="00495631" w:rsidP="00495631">
      <w:pPr>
        <w:pStyle w:val="a3"/>
        <w:ind w:left="42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6A05" w:rsidRDefault="005B6A05" w:rsidP="0049563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5631" w:rsidRPr="00495631" w:rsidRDefault="00495631" w:rsidP="0049563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9563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ГАРАНТІЯ - РІЧНИЙ ОГЛЯД</w:t>
      </w:r>
      <w:r w:rsidRPr="004956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495631" w:rsidRPr="00845D2C" w:rsidRDefault="00495631" w:rsidP="004956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Контрольний список</w:t>
      </w:r>
      <w:r w:rsidRPr="00845D2C">
        <w:rPr>
          <w:rFonts w:ascii="Times New Roman" w:hAnsi="Times New Roman" w:cs="Times New Roman"/>
          <w:b/>
          <w:sz w:val="24"/>
          <w:szCs w:val="24"/>
        </w:rPr>
        <w:t>:</w:t>
      </w:r>
    </w:p>
    <w:p w:rsidR="00495631" w:rsidRPr="00E56339" w:rsidRDefault="00495631" w:rsidP="004956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Перевірка автоматики</w:t>
      </w:r>
    </w:p>
    <w:p w:rsidR="00495631" w:rsidRPr="00E56339" w:rsidRDefault="00495631" w:rsidP="004956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Перевірки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безпекових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пристроїв</w:t>
      </w:r>
      <w:r w:rsidRPr="00E5633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5631" w:rsidRPr="00E56339" w:rsidRDefault="00495631" w:rsidP="004956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Перевірка механічного монтажу та стану пальника</w:t>
      </w:r>
    </w:p>
    <w:p w:rsidR="00495631" w:rsidRDefault="00495631" w:rsidP="004956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Калібрування лямбда зонду</w:t>
      </w:r>
      <w:r w:rsidRPr="00E5633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5631" w:rsidRDefault="00495631" w:rsidP="004956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1418"/>
        <w:gridCol w:w="1417"/>
        <w:gridCol w:w="1701"/>
        <w:gridCol w:w="1701"/>
      </w:tblGrid>
      <w:tr w:rsidR="00495631" w:rsidRPr="001C314F" w:rsidTr="005B3DD2">
        <w:trPr>
          <w:trHeight w:val="153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631" w:rsidRPr="001C31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ПАРАМЕТРИ НАЛАШТУВАНЬ</w:t>
            </w:r>
          </w:p>
        </w:tc>
      </w:tr>
      <w:tr w:rsidR="00495631" w:rsidRPr="001C314F" w:rsidTr="005B3DD2">
        <w:trPr>
          <w:trHeight w:val="15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1C31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ТЕСТ ПОДАВАЧА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1C31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ЧИЩЕННЯ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1C31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РОЗПАЛЮВАННЯ</w:t>
            </w:r>
          </w:p>
        </w:tc>
      </w:tr>
      <w:tr w:rsidR="00495631" w:rsidRPr="007C0D4F" w:rsidTr="005B3DD2">
        <w:trPr>
          <w:trHeight w:val="40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Продуктивність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подавача</w:t>
            </w:r>
            <w:proofErr w:type="spellEnd"/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[kg/h]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Інтенсивність чищення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[%]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Ротаційне 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щення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[s]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Порція палива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[g]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Повітря при розп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люванні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[%]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Час розігріву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[s]</w:t>
            </w:r>
          </w:p>
        </w:tc>
      </w:tr>
      <w:tr w:rsidR="00495631" w:rsidRPr="007C0D4F" w:rsidTr="005B3DD2">
        <w:trPr>
          <w:trHeight w:val="34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FE3111" w:rsidTr="005B3DD2">
        <w:trPr>
          <w:trHeight w:val="153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FE3111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Модулювання потужності котла</w:t>
            </w:r>
          </w:p>
        </w:tc>
      </w:tr>
      <w:tr w:rsidR="00495631" w:rsidRPr="007C0D4F" w:rsidTr="005B3DD2">
        <w:trPr>
          <w:trHeight w:val="3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Мін. потужність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котла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Мін. потужність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вентилятора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[%]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Сер. потужність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котла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[kW]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Сер. потужність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вентилятора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[%]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Макс. потужність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котла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[kW]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Макс. потужність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вентилятора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[%]</w:t>
            </w:r>
          </w:p>
        </w:tc>
      </w:tr>
      <w:tr w:rsidR="00495631" w:rsidRPr="007C0D4F" w:rsidTr="005B3DD2">
        <w:trPr>
          <w:trHeight w:val="34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153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122B42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НАГЛЯД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40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TAK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 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НІ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 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39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Час нагляду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[ppm]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 котла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під час нагляду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[kW]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Час циклу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[s]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потужність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вентилятора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[%]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33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15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122B42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РЕЖИМ РЕГУЛЮВАННЯ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ПАЛЬНИК РЕЖИМ ТЕРМОСТАТ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54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СТАНДАРТНИЙ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□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FUZZY LOGIC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□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TAK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 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НІ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  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181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АНАЛІЗ ГАЗІВ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ПРИ МАКС. ПОТУЖНОСТІ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3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 [ppm]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[%]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тяга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димоходу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[Pa]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Темп. газів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0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34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153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122B42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ВЕНТИЛЯЦІЯ КОТЕЛЬНІ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27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ВІДМІННА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СЕРЕДНЯ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ПОГАНА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495631" w:rsidRPr="00E56339" w:rsidRDefault="00495631" w:rsidP="004956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95631" w:rsidRPr="008D4367" w:rsidRDefault="00495631" w:rsidP="00495631">
      <w:pPr>
        <w:rPr>
          <w:sz w:val="24"/>
          <w:szCs w:val="24"/>
        </w:rPr>
      </w:pPr>
    </w:p>
    <w:p w:rsidR="00495631" w:rsidRDefault="00495631" w:rsidP="0049563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</w:p>
    <w:p w:rsidR="00495631" w:rsidRDefault="00495631" w:rsidP="0049563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5631" w:rsidRDefault="00495631" w:rsidP="00495631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……………………………….</w:t>
      </w:r>
    </w:p>
    <w:p w:rsidR="00495631" w:rsidRDefault="00495631" w:rsidP="00495631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7D2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4"/>
          <w:szCs w:val="14"/>
          <w:lang w:val="uk-UA"/>
        </w:rPr>
        <w:t>Дата, печатка та підпис монтажника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</w:t>
      </w:r>
    </w:p>
    <w:p w:rsidR="00495631" w:rsidRDefault="00495631" w:rsidP="00495631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5631" w:rsidRDefault="00495631" w:rsidP="0049563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95631" w:rsidRDefault="00495631" w:rsidP="0049563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5631" w:rsidRDefault="00495631" w:rsidP="0049563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95631" w:rsidRPr="00495631" w:rsidRDefault="00495631" w:rsidP="0049563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95631" w:rsidRDefault="00495631" w:rsidP="0049563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5631" w:rsidRPr="00122B42" w:rsidRDefault="00495631" w:rsidP="0049563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22B4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ГАРАНТІЯ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22B42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ДВО</w:t>
      </w:r>
      <w:r w:rsidRPr="00122B42">
        <w:rPr>
          <w:rFonts w:ascii="Times New Roman" w:hAnsi="Times New Roman" w:cs="Times New Roman"/>
          <w:b/>
          <w:sz w:val="24"/>
          <w:szCs w:val="24"/>
          <w:lang w:val="uk-UA"/>
        </w:rPr>
        <w:t>РІЧНИЙ ОГЛЯД</w:t>
      </w:r>
      <w:r w:rsidRPr="00122B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495631" w:rsidRPr="00845D2C" w:rsidRDefault="00495631" w:rsidP="004956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Контрольний список</w:t>
      </w:r>
      <w:r w:rsidRPr="00845D2C">
        <w:rPr>
          <w:rFonts w:ascii="Times New Roman" w:hAnsi="Times New Roman" w:cs="Times New Roman"/>
          <w:b/>
          <w:sz w:val="24"/>
          <w:szCs w:val="24"/>
        </w:rPr>
        <w:t>:</w:t>
      </w:r>
    </w:p>
    <w:p w:rsidR="00495631" w:rsidRPr="00E56339" w:rsidRDefault="00495631" w:rsidP="004956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Перевірка автоматики</w:t>
      </w:r>
    </w:p>
    <w:p w:rsidR="00495631" w:rsidRPr="00E56339" w:rsidRDefault="00495631" w:rsidP="004956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Перевірки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безпекових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пристроїв</w:t>
      </w:r>
      <w:r w:rsidRPr="00E5633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5631" w:rsidRPr="00E56339" w:rsidRDefault="00495631" w:rsidP="004956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Перевірка механічного монтажу та стану пальника</w:t>
      </w:r>
    </w:p>
    <w:p w:rsidR="00495631" w:rsidRDefault="00495631" w:rsidP="004956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Калібрування лямбда зонду</w:t>
      </w:r>
      <w:r w:rsidRPr="00E5633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5631" w:rsidRDefault="00495631" w:rsidP="004956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1418"/>
        <w:gridCol w:w="1417"/>
        <w:gridCol w:w="1701"/>
        <w:gridCol w:w="1701"/>
      </w:tblGrid>
      <w:tr w:rsidR="00495631" w:rsidRPr="001C314F" w:rsidTr="005B3DD2">
        <w:trPr>
          <w:trHeight w:val="153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631" w:rsidRPr="001C31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ПАРАМЕТРИ НАЛАШТУВАНЬ</w:t>
            </w:r>
          </w:p>
        </w:tc>
      </w:tr>
      <w:tr w:rsidR="00495631" w:rsidRPr="001C314F" w:rsidTr="005B3DD2">
        <w:trPr>
          <w:trHeight w:val="15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1C31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ТЕСТ ПОДАВАЧА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1C31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ЧИЩЕННЯ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1C31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РОЗПАЛЮВАННЯ</w:t>
            </w:r>
          </w:p>
        </w:tc>
      </w:tr>
      <w:tr w:rsidR="00495631" w:rsidRPr="007C0D4F" w:rsidTr="005B3DD2">
        <w:trPr>
          <w:trHeight w:val="40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Продуктивність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подавача</w:t>
            </w:r>
            <w:proofErr w:type="spellEnd"/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[kg/h]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Інтенсивність чищення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[%]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Ротаційне 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щення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[s]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Порція палива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[g]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Повітря при розп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люванні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[%]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Час розігріву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[s]</w:t>
            </w:r>
          </w:p>
        </w:tc>
      </w:tr>
      <w:tr w:rsidR="00495631" w:rsidRPr="007C0D4F" w:rsidTr="005B3DD2">
        <w:trPr>
          <w:trHeight w:val="34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FE3111" w:rsidTr="005B3DD2">
        <w:trPr>
          <w:trHeight w:val="153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FE3111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Модулювання потужності котла</w:t>
            </w:r>
          </w:p>
        </w:tc>
      </w:tr>
      <w:tr w:rsidR="00495631" w:rsidRPr="007C0D4F" w:rsidTr="005B3DD2">
        <w:trPr>
          <w:trHeight w:val="3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Мін. потужність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котла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Мін. потужність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вентилятора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[%]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Сер. потужність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котла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[kW]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Сер. потужність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вентилятора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[%]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Макс. потужність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котла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[kW]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Макс. потужність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вентилятора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[%]</w:t>
            </w:r>
          </w:p>
        </w:tc>
      </w:tr>
      <w:tr w:rsidR="00495631" w:rsidRPr="007C0D4F" w:rsidTr="005B3DD2">
        <w:trPr>
          <w:trHeight w:val="34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153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122B42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НАГЛЯД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40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TAK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 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НІ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 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39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Час нагляду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[ppm]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 котла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під час нагляду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[kW]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Час циклу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[s]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потужність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вентилятора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[%]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33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153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122B42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РЕЖИМ РЕГУЛЮВАННЯ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ПАЛЬНИК РЕЖИМ ТЕРМОСТАТ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54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СТАНДАРТНИЙ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□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FUZZY LOGIC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□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TAK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 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НІ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  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181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АНАЛІЗ ГАЗІВ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ПРИ МАКС. ПОТУЖНОСТІ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3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 [ppm]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[%]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тяга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димоходу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[Pa]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Темп. газів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0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34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153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5631" w:rsidRPr="00122B42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ВЕНТИЛЯЦІЯ КОТЕЛЬНІ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95631" w:rsidRPr="007C0D4F" w:rsidTr="005B3DD2">
        <w:trPr>
          <w:trHeight w:val="27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ВІДМІННА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СЕРЕДНЯ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ПОГАНА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0D4F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631" w:rsidRPr="007C0D4F" w:rsidRDefault="00495631" w:rsidP="005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0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495631" w:rsidRPr="00E56339" w:rsidRDefault="00495631" w:rsidP="0049563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95631" w:rsidRPr="008D4367" w:rsidRDefault="00495631" w:rsidP="00495631">
      <w:pPr>
        <w:rPr>
          <w:sz w:val="24"/>
          <w:szCs w:val="24"/>
        </w:rPr>
      </w:pPr>
    </w:p>
    <w:p w:rsidR="00037058" w:rsidRPr="00495631" w:rsidRDefault="00037058">
      <w:pPr>
        <w:rPr>
          <w:lang w:val="uk-UA"/>
        </w:rPr>
      </w:pPr>
    </w:p>
    <w:sectPr w:rsidR="00037058" w:rsidRPr="00495631" w:rsidSect="0049563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Pro-BoldCond">
    <w:charset w:val="00"/>
    <w:family w:val="swiss"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606CA"/>
    <w:multiLevelType w:val="multilevel"/>
    <w:tmpl w:val="7736DAE8"/>
    <w:lvl w:ilvl="0">
      <w:start w:val="10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B911C19"/>
    <w:multiLevelType w:val="hybridMultilevel"/>
    <w:tmpl w:val="7D8CDE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5C36E6"/>
    <w:multiLevelType w:val="hybridMultilevel"/>
    <w:tmpl w:val="87D0D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31"/>
    <w:rsid w:val="00037058"/>
    <w:rsid w:val="00495631"/>
    <w:rsid w:val="005B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31"/>
    <w:rPr>
      <w:rFonts w:eastAsiaTheme="minorEastAsia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31"/>
    <w:rPr>
      <w:rFonts w:eastAsiaTheme="minorEastAsia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2017-11-03T12:40:00Z</dcterms:created>
  <dcterms:modified xsi:type="dcterms:W3CDTF">2017-11-03T12:54:00Z</dcterms:modified>
</cp:coreProperties>
</file>