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31" w:rsidRPr="00495631" w:rsidRDefault="00495631" w:rsidP="00495631">
      <w:pPr>
        <w:suppressAutoHyphens/>
        <w:autoSpaceDN w:val="0"/>
        <w:spacing w:before="240" w:line="36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uk-UA" w:eastAsia="en-US"/>
        </w:rPr>
      </w:pPr>
      <w:r w:rsidRPr="00495631">
        <w:rPr>
          <w:rFonts w:ascii="Calibri" w:eastAsia="Calibri" w:hAnsi="Calibri" w:cs="Times New Roman"/>
          <w:sz w:val="24"/>
          <w:szCs w:val="24"/>
          <w:lang w:val="uk-UA" w:eastAsia="en-US"/>
        </w:rPr>
        <w:t>Пальник може бути змонтований тільки і виключно  особою, що має повноваження від виробника.</w:t>
      </w:r>
    </w:p>
    <w:p w:rsidR="00495631" w:rsidRPr="00495631" w:rsidRDefault="00495631" w:rsidP="00495631">
      <w:pPr>
        <w:suppressAutoHyphens/>
        <w:autoSpaceDN w:val="0"/>
        <w:spacing w:before="240" w:line="36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lang w:val="ru-RU" w:eastAsia="en-US"/>
        </w:rPr>
      </w:pPr>
      <w:r w:rsidRPr="00495631">
        <w:rPr>
          <w:rFonts w:ascii="Calibri" w:eastAsia="Calibri" w:hAnsi="Calibri" w:cs="Times New Roman"/>
          <w:sz w:val="24"/>
          <w:szCs w:val="24"/>
          <w:lang w:val="uk-UA" w:eastAsia="en-US"/>
        </w:rPr>
        <w:t>Не виконання цієї умови веде до втрати гарантії.</w:t>
      </w:r>
    </w:p>
    <w:p w:rsidR="00495631" w:rsidRPr="00495631" w:rsidRDefault="00495631" w:rsidP="004956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MyriadPro-BoldCond"/>
          <w:b/>
          <w:bCs/>
          <w:sz w:val="24"/>
          <w:szCs w:val="24"/>
          <w:lang w:val="uk-UA"/>
        </w:rPr>
        <w:t>Сервіс і гарантійний ремонт виконує спеціалізована фірма, що провела монтаж та запуск обладнання</w:t>
      </w:r>
      <w:r w:rsidRPr="00F00FC2">
        <w:rPr>
          <w:rFonts w:cs="MyriadPro-BoldCond"/>
          <w:b/>
          <w:bCs/>
          <w:sz w:val="24"/>
          <w:szCs w:val="24"/>
          <w:lang w:val="ru-RU"/>
        </w:rPr>
        <w:t xml:space="preserve">, </w:t>
      </w:r>
      <w:r>
        <w:rPr>
          <w:rFonts w:cs="MyriadPro-BoldCond"/>
          <w:b/>
          <w:bCs/>
          <w:sz w:val="24"/>
          <w:szCs w:val="24"/>
          <w:lang w:val="uk-UA"/>
        </w:rPr>
        <w:t>або рекомендована сервісна фірма,що має дозвіл виробника</w:t>
      </w:r>
    </w:p>
    <w:p w:rsidR="00495631" w:rsidRPr="00495631" w:rsidRDefault="00495631" w:rsidP="004956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31" w:rsidRPr="00495631" w:rsidRDefault="00495631" w:rsidP="004956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31" w:rsidRPr="005C3639" w:rsidRDefault="00495631" w:rsidP="0049563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Термін гарантії</w:t>
      </w: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631" w:rsidRDefault="00495631" w:rsidP="0049563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</w:t>
      </w:r>
      <w:r w:rsidRPr="00C1652F">
        <w:rPr>
          <w:rFonts w:ascii="Times New Roman" w:hAnsi="Times New Roman" w:cs="Times New Roman"/>
          <w:color w:val="000000" w:themeColor="text1"/>
          <w:sz w:val="24"/>
          <w:szCs w:val="24"/>
        </w:rPr>
        <w:t>Вир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обник надає гарантію на пальник</w:t>
      </w:r>
      <w:r w:rsidRPr="00C16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протягом двох років з дати першого запуску, але не пізніше, ніж за 1 місяць з дати покупки</w:t>
      </w:r>
    </w:p>
    <w:p w:rsidR="00495631" w:rsidRPr="005C3639" w:rsidRDefault="00495631" w:rsidP="0049563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Виробник надає гарантію на розпалювач терміном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місяців або на </w:t>
      </w: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клів розпалювання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631" w:rsidRPr="00F25EE9" w:rsidRDefault="00495631" w:rsidP="0049563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Умови гарантії</w:t>
      </w:r>
      <w:r w:rsidRPr="00F25EE9">
        <w:rPr>
          <w:rFonts w:ascii="Times New Roman" w:hAnsi="Times New Roman" w:cs="Times New Roman"/>
          <w:sz w:val="24"/>
          <w:szCs w:val="24"/>
        </w:rPr>
        <w:t>: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  </w:t>
      </w:r>
      <w:r>
        <w:rPr>
          <w:rFonts w:ascii="Times New Roman" w:hAnsi="Times New Roman" w:cs="Times New Roman"/>
          <w:sz w:val="24"/>
          <w:szCs w:val="24"/>
          <w:lang w:val="uk-UA"/>
        </w:rPr>
        <w:t>наявність правильно заповненої гарантії</w:t>
      </w:r>
      <w:r w:rsidRPr="005C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  </w:t>
      </w:r>
      <w:r>
        <w:rPr>
          <w:rFonts w:ascii="Times New Roman" w:hAnsi="Times New Roman" w:cs="Times New Roman"/>
          <w:sz w:val="24"/>
          <w:szCs w:val="24"/>
          <w:lang w:val="uk-UA"/>
        </w:rPr>
        <w:t>наявність документа про покупку пристрою,</w:t>
      </w:r>
      <w:r w:rsidRPr="00F2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монтажу та першого запуску Авторизованим монтажником</w:t>
      </w:r>
      <w:r w:rsidRPr="00F25EE9">
        <w:rPr>
          <w:rFonts w:ascii="Times New Roman" w:hAnsi="Times New Roman" w:cs="Times New Roman"/>
          <w:sz w:val="24"/>
          <w:szCs w:val="24"/>
        </w:rPr>
        <w:t>,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 Авторизованим монтажником щорічної перевірки, що оплачується споживачем</w:t>
      </w:r>
      <w:r w:rsidRPr="00F25EE9">
        <w:rPr>
          <w:rFonts w:ascii="Times New Roman" w:hAnsi="Times New Roman" w:cs="Times New Roman"/>
          <w:sz w:val="24"/>
          <w:szCs w:val="24"/>
        </w:rPr>
        <w:t>.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895A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звіт-копія протоколу про перший запуск і монтаж пальника п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штою чи електронним листом</w:t>
      </w: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5631" w:rsidRPr="00F25EE9" w:rsidRDefault="00495631" w:rsidP="0049563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Гарантії не підлягає</w:t>
      </w:r>
      <w:r w:rsidRPr="00F25E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 w:rsidRPr="001A2417">
        <w:rPr>
          <w:rFonts w:ascii="Times New Roman" w:hAnsi="Times New Roman" w:cs="Times New Roman"/>
          <w:sz w:val="24"/>
          <w:szCs w:val="24"/>
        </w:rPr>
        <w:t>пошкодження в результаті неправильного зберігання або транспортування пристрою</w:t>
      </w:r>
      <w:r w:rsidRPr="00F25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 w:rsidRPr="001A2417">
        <w:rPr>
          <w:rFonts w:ascii="Times New Roman" w:hAnsi="Times New Roman" w:cs="Times New Roman"/>
          <w:sz w:val="24"/>
          <w:szCs w:val="24"/>
        </w:rPr>
        <w:t>пошкодження в результаті неправильної установки і введення в експлуатацію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 </w:t>
      </w:r>
      <w:r w:rsidRPr="001A2417">
        <w:rPr>
          <w:rFonts w:ascii="Times New Roman" w:hAnsi="Times New Roman" w:cs="Times New Roman"/>
          <w:sz w:val="24"/>
          <w:szCs w:val="24"/>
        </w:rPr>
        <w:t>пошкодження в результаті неправильної експлуатації і використання неправильного палива</w:t>
      </w:r>
      <w:r w:rsidRPr="00F25EE9">
        <w:rPr>
          <w:rFonts w:ascii="Times New Roman" w:hAnsi="Times New Roman" w:cs="Times New Roman"/>
          <w:sz w:val="24"/>
          <w:szCs w:val="24"/>
        </w:rPr>
        <w:t>,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 w:rsidRPr="001A2417">
        <w:rPr>
          <w:rFonts w:ascii="Times New Roman" w:hAnsi="Times New Roman" w:cs="Times New Roman"/>
          <w:sz w:val="24"/>
          <w:szCs w:val="24"/>
        </w:rPr>
        <w:t>відмови, що виникають в результаті неправильного виконання сист</w:t>
      </w:r>
      <w:r>
        <w:rPr>
          <w:rFonts w:ascii="Times New Roman" w:hAnsi="Times New Roman" w:cs="Times New Roman"/>
          <w:sz w:val="24"/>
          <w:szCs w:val="24"/>
        </w:rPr>
        <w:t>еми опалення, вентиляції, димохо</w:t>
      </w:r>
      <w:r w:rsidRPr="001A241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25EE9">
        <w:rPr>
          <w:rFonts w:ascii="Times New Roman" w:hAnsi="Times New Roman" w:cs="Times New Roman"/>
          <w:sz w:val="24"/>
          <w:szCs w:val="24"/>
        </w:rPr>
        <w:t>,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 w:rsidRPr="001A2417">
        <w:rPr>
          <w:rFonts w:ascii="Times New Roman" w:hAnsi="Times New Roman" w:cs="Times New Roman"/>
          <w:sz w:val="24"/>
          <w:szCs w:val="24"/>
        </w:rPr>
        <w:t>збиток від факторів, незалежних від виробника (</w:t>
      </w:r>
      <w:r>
        <w:rPr>
          <w:rFonts w:ascii="Times New Roman" w:hAnsi="Times New Roman" w:cs="Times New Roman"/>
          <w:sz w:val="24"/>
          <w:szCs w:val="24"/>
          <w:lang w:val="uk-UA"/>
        </w:rPr>
        <w:t>т. як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2417">
        <w:rPr>
          <w:rFonts w:ascii="Times New Roman" w:hAnsi="Times New Roman" w:cs="Times New Roman"/>
          <w:sz w:val="24"/>
          <w:szCs w:val="24"/>
        </w:rPr>
        <w:t xml:space="preserve"> повінь, пожежа, електричні перенапруги і т.д.).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знос деталей, схильних</w:t>
      </w:r>
      <w:r w:rsidRPr="001A2417">
        <w:rPr>
          <w:rFonts w:ascii="Times New Roman" w:hAnsi="Times New Roman" w:cs="Times New Roman"/>
          <w:sz w:val="24"/>
          <w:szCs w:val="24"/>
        </w:rPr>
        <w:t xml:space="preserve"> до зносу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631" w:rsidRPr="00F25EE9" w:rsidRDefault="00495631" w:rsidP="0049563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Втрата гарантії наступає у випадку</w:t>
      </w:r>
      <w:r w:rsidRPr="00F25EE9">
        <w:rPr>
          <w:rFonts w:ascii="Times New Roman" w:hAnsi="Times New Roman" w:cs="Times New Roman"/>
          <w:sz w:val="24"/>
          <w:szCs w:val="24"/>
        </w:rPr>
        <w:t>: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  <w:lang w:val="uk-UA"/>
        </w:rPr>
        <w:t>зірвані</w:t>
      </w:r>
      <w:r w:rsidRPr="001A2417">
        <w:rPr>
          <w:rFonts w:ascii="Times New Roman" w:hAnsi="Times New Roman" w:cs="Times New Roman"/>
          <w:sz w:val="24"/>
          <w:szCs w:val="24"/>
        </w:rPr>
        <w:t xml:space="preserve"> шильдики, що ідентифікують пристрій</w:t>
      </w:r>
      <w:r w:rsidRPr="00F25EE9">
        <w:rPr>
          <w:rFonts w:ascii="Times New Roman" w:hAnsi="Times New Roman" w:cs="Times New Roman"/>
          <w:sz w:val="24"/>
          <w:szCs w:val="24"/>
        </w:rPr>
        <w:t>,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ремонт неуповноваженими</w:t>
      </w:r>
      <w:r w:rsidRPr="001A2417">
        <w:rPr>
          <w:rFonts w:ascii="Times New Roman" w:hAnsi="Times New Roman" w:cs="Times New Roman"/>
          <w:sz w:val="24"/>
          <w:szCs w:val="24"/>
        </w:rPr>
        <w:t xml:space="preserve"> осіб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F25EE9">
        <w:rPr>
          <w:rFonts w:ascii="Times New Roman" w:hAnsi="Times New Roman" w:cs="Times New Roman"/>
          <w:sz w:val="24"/>
          <w:szCs w:val="24"/>
        </w:rPr>
        <w:t>,</w:t>
      </w:r>
    </w:p>
    <w:p w:rsidR="00495631" w:rsidRPr="005C3639" w:rsidRDefault="00495631" w:rsidP="0049563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EE9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uk-UA"/>
        </w:rPr>
        <w:t>зміна елементів пристрою-виконання переробок на власний розсуд</w:t>
      </w: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95631" w:rsidRPr="005C3639" w:rsidRDefault="00495631" w:rsidP="0049563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639">
        <w:rPr>
          <w:rFonts w:ascii="Times New Roman" w:hAnsi="Times New Roman" w:cs="Times New Roman"/>
          <w:color w:val="000000" w:themeColor="text1"/>
          <w:sz w:val="24"/>
          <w:szCs w:val="24"/>
        </w:rPr>
        <w:t>□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втрата або знищення Гарантії</w:t>
      </w:r>
      <w:r w:rsidRPr="005C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95631" w:rsidRPr="00F25EE9" w:rsidRDefault="00495631" w:rsidP="00495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A05" w:rsidRDefault="005B6A05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6A05" w:rsidRDefault="005B6A05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5631" w:rsidRPr="005B6A05" w:rsidRDefault="00495631" w:rsidP="00495631">
      <w:pPr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B6A05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lastRenderedPageBreak/>
        <w:t>Сервіс</w:t>
      </w:r>
    </w:p>
    <w:p w:rsidR="005B6A05" w:rsidRPr="005B6A05" w:rsidRDefault="005B6A05" w:rsidP="005B6A05">
      <w:pPr>
        <w:suppressAutoHyphens/>
        <w:autoSpaceDN w:val="0"/>
        <w:spacing w:after="0" w:line="240" w:lineRule="auto"/>
        <w:ind w:left="360"/>
        <w:mirrorIndents/>
        <w:jc w:val="both"/>
        <w:textAlignment w:val="baseline"/>
        <w:rPr>
          <w:rFonts w:ascii="Calibri" w:eastAsia="Calibri" w:hAnsi="Calibri" w:cs="Times New Roman"/>
          <w:b/>
          <w:sz w:val="28"/>
          <w:szCs w:val="28"/>
          <w:lang w:val="ru-RU" w:eastAsia="en-US"/>
        </w:rPr>
      </w:pPr>
      <w:r w:rsidRPr="005B6A05">
        <w:rPr>
          <w:rFonts w:ascii="Calibri" w:eastAsia="Calibri" w:hAnsi="Calibri" w:cs="Vrinda"/>
          <w:b/>
          <w:sz w:val="28"/>
          <w:szCs w:val="28"/>
          <w:lang w:val="uk-UA" w:eastAsia="en-US"/>
        </w:rPr>
        <w:t xml:space="preserve">Споживач доручає спеціалізованій фірмі, що має дозвіл виробника, виконання основних оглядів згідно таблиці оглядів і переліком робіт згідно гарантійної книжки.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Оскільки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угода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складена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між</w:t>
      </w:r>
      <w:proofErr w:type="spellEnd"/>
      <w:proofErr w:type="gram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споживачем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та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спеціалізованою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фірмою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,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всі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 xml:space="preserve"> огляди є </w:t>
      </w:r>
      <w:proofErr w:type="spellStart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платні</w:t>
      </w:r>
      <w:proofErr w:type="spellEnd"/>
      <w:r w:rsidRPr="005B6A05">
        <w:rPr>
          <w:rFonts w:ascii="Calibri" w:eastAsia="Calibri" w:hAnsi="Calibri" w:cs="Vrinda"/>
          <w:b/>
          <w:sz w:val="28"/>
          <w:szCs w:val="28"/>
          <w:lang w:val="ru-RU" w:eastAsia="en-US"/>
        </w:rPr>
        <w:t>.</w:t>
      </w:r>
    </w:p>
    <w:p w:rsidR="00495631" w:rsidRPr="005B6A05" w:rsidRDefault="00495631" w:rsidP="00495631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запуск.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Виробник вимагає, щоб монтаж пальника та його перший запуск виконувався Авторизованим  монтажником.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Перелік процедур першого запуску : 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□   перевірка правильності монтажу та роботи пристрою,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□  настройка пальника,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□ контроль правильної роботи елементів що забезпечують працю пристрою,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□   заповнення ГАРАНТІЇ.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Перший запуск не передбачає: 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□   усунення проблем в системі опалення чи димоході.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Перевірки.</w:t>
      </w:r>
    </w:p>
    <w:p w:rsidR="00495631" w:rsidRPr="00495631" w:rsidRDefault="00495631" w:rsidP="0049563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5631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Перевірки повинні виконуватись мінімум що року рахуючи від дати першого запуску.</w:t>
      </w: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Default="00495631" w:rsidP="00495631">
      <w:pPr>
        <w:pStyle w:val="a3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6A05" w:rsidRDefault="005B6A05" w:rsidP="0049563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5631" w:rsidRPr="00495631" w:rsidRDefault="00495631" w:rsidP="004956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56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ГАРАНТІЯ - РІЧНИЙ ОГЛЯД</w:t>
      </w:r>
      <w:r w:rsidRPr="004956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495631" w:rsidRPr="00845D2C" w:rsidRDefault="00495631" w:rsidP="00495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Контрольний список</w:t>
      </w:r>
      <w:r w:rsidRPr="00845D2C">
        <w:rPr>
          <w:rFonts w:ascii="Times New Roman" w:hAnsi="Times New Roman" w:cs="Times New Roman"/>
          <w:b/>
          <w:sz w:val="24"/>
          <w:szCs w:val="24"/>
        </w:rPr>
        <w:t>: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Перевірка автоматики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Перевірки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безпекових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пристроїв</w:t>
      </w:r>
      <w:r w:rsidRPr="00E563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Перевірка механічного монтажу та стану пальника</w:t>
      </w:r>
    </w:p>
    <w:p w:rsidR="00495631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Калібрування лямбда зонду</w:t>
      </w:r>
      <w:r w:rsidRPr="00E563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631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1701"/>
        <w:gridCol w:w="1701"/>
      </w:tblGrid>
      <w:tr w:rsidR="00495631" w:rsidRPr="001C314F" w:rsidTr="005B3DD2">
        <w:trPr>
          <w:trHeight w:val="15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ПАРАМЕТРИ НАЛАШТУВАНЬ</w:t>
            </w:r>
          </w:p>
        </w:tc>
      </w:tr>
      <w:tr w:rsidR="00495631" w:rsidRPr="001C314F" w:rsidTr="005B3DD2">
        <w:trPr>
          <w:trHeight w:val="15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ТЕСТ ПОДАВАЧА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ЧИЩЕННЯ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РОЗПАЛЮВАННЯ</w:t>
            </w:r>
          </w:p>
        </w:tc>
      </w:tr>
      <w:tr w:rsidR="00495631" w:rsidRPr="007C0D4F" w:rsidTr="005B3DD2">
        <w:trPr>
          <w:trHeight w:val="4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Продуктивність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подавача</w:t>
            </w:r>
            <w:proofErr w:type="spellEnd"/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[kg/h]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Інтенсивність чищення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Ротаційне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щення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Порція палива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Повітря при розп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люванні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розігріву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FE3111" w:rsidTr="005B3DD2">
        <w:trPr>
          <w:trHeight w:val="15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FE3111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Модулювання потужності котла</w:t>
            </w:r>
          </w:p>
        </w:tc>
      </w:tr>
      <w:tr w:rsidR="00495631" w:rsidRPr="007C0D4F" w:rsidTr="005B3DD2">
        <w:trPr>
          <w:trHeight w:val="3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Мін.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Мін.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Макс.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Макс.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[%]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НАГЛЯД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4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TAK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нагляду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[ppm]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 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під час нагляду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циклу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РЕЖИМ РЕГУЛЮВАННЯ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ПАЛЬНИК РЕЖИМ ТЕРМОСТАТ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54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СТАНДАРТНИЙ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FUZZY LOGIC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TAK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 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АНАЛІЗ ГАЗІВ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 МАКС. ПОТУЖНОСТІ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 [ppm]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тяга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димоходу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[Pa]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Темп. газів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ВЕНТИЛЯЦІЯ КОТЕЛЬНІ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27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ВІДМІННА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СЕРЕДНЯ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ПОГАНА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631" w:rsidRPr="008D4367" w:rsidRDefault="00495631" w:rsidP="00495631">
      <w:pPr>
        <w:rPr>
          <w:sz w:val="24"/>
          <w:szCs w:val="24"/>
        </w:rPr>
      </w:pP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631" w:rsidRDefault="00495631" w:rsidP="0049563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</w:t>
      </w:r>
    </w:p>
    <w:p w:rsidR="00495631" w:rsidRDefault="00495631" w:rsidP="0049563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7D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4"/>
          <w:szCs w:val="14"/>
          <w:lang w:val="uk-UA"/>
        </w:rPr>
        <w:t>Дата, печатка та підпис монтажника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</w:t>
      </w:r>
    </w:p>
    <w:p w:rsidR="00495631" w:rsidRDefault="00495631" w:rsidP="0049563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95631" w:rsidRP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95631" w:rsidRDefault="00495631" w:rsidP="0049563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631" w:rsidRPr="00122B42" w:rsidRDefault="00495631" w:rsidP="004956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22B4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ГАРАНТІЯ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22B42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ДВО</w:t>
      </w:r>
      <w:r w:rsidRPr="00122B42">
        <w:rPr>
          <w:rFonts w:ascii="Times New Roman" w:hAnsi="Times New Roman" w:cs="Times New Roman"/>
          <w:b/>
          <w:sz w:val="24"/>
          <w:szCs w:val="24"/>
          <w:lang w:val="uk-UA"/>
        </w:rPr>
        <w:t>РІЧНИЙ ОГЛЯД</w:t>
      </w:r>
      <w:r w:rsidRPr="00122B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495631" w:rsidRPr="00845D2C" w:rsidRDefault="00495631" w:rsidP="00495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Контрольний список</w:t>
      </w:r>
      <w:r w:rsidRPr="00845D2C">
        <w:rPr>
          <w:rFonts w:ascii="Times New Roman" w:hAnsi="Times New Roman" w:cs="Times New Roman"/>
          <w:b/>
          <w:sz w:val="24"/>
          <w:szCs w:val="24"/>
        </w:rPr>
        <w:t>: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Перевірка автоматики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Перевірки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безпекових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пристроїв</w:t>
      </w:r>
      <w:r w:rsidRPr="00E563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Перевірка механічного монтажу та стану пальника</w:t>
      </w:r>
    </w:p>
    <w:p w:rsidR="00495631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Калібрування лямбда зонду</w:t>
      </w:r>
      <w:r w:rsidRPr="00E563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631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1701"/>
        <w:gridCol w:w="1701"/>
      </w:tblGrid>
      <w:tr w:rsidR="00495631" w:rsidRPr="001C314F" w:rsidTr="005B3DD2">
        <w:trPr>
          <w:trHeight w:val="15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ПАРАМЕТРИ НАЛАШТУВАНЬ</w:t>
            </w:r>
          </w:p>
        </w:tc>
      </w:tr>
      <w:tr w:rsidR="00495631" w:rsidRPr="001C314F" w:rsidTr="005B3DD2">
        <w:trPr>
          <w:trHeight w:val="15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ТЕСТ ПОДАВАЧА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ЧИЩЕННЯ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C31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РОЗПАЛЮВАННЯ</w:t>
            </w:r>
          </w:p>
        </w:tc>
      </w:tr>
      <w:tr w:rsidR="00495631" w:rsidRPr="007C0D4F" w:rsidTr="005B3DD2">
        <w:trPr>
          <w:trHeight w:val="4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Продуктивність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подавача</w:t>
            </w:r>
            <w:proofErr w:type="spellEnd"/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[kg/h]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Інтенсивність чищення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Ротаційне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щення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Порція палива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Повітря при розп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люванні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розігріву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FE3111" w:rsidTr="005B3DD2">
        <w:trPr>
          <w:trHeight w:val="15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FE3111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Модулювання потужності котла</w:t>
            </w:r>
          </w:p>
        </w:tc>
      </w:tr>
      <w:tr w:rsidR="00495631" w:rsidRPr="007C0D4F" w:rsidTr="005B3DD2">
        <w:trPr>
          <w:trHeight w:val="3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Мін.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Мін.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Макс.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Макс. 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[%]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НАГЛЯД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4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TAK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нагляду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[ppm]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 котла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під час нагляду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[kW]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Час циклу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[s]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потужність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вентилятора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РЕЖИМ РЕГУЛЮВАННЯ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ПАЛЬНИК РЕЖИМ ТЕРМОСТАТ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54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СТАНДАРТНИЙ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FUZZY LOGIC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TAK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  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АНАЛІЗ ГАЗІВ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 МАКС. ПОТУЖНОСТІ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 [ppm]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тяга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димоходу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[Pa]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Темп. газів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3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153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31" w:rsidRPr="00122B42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ВЕНТИЛЯЦІЯ КОТЕЛЬНІ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631" w:rsidRPr="007C0D4F" w:rsidTr="005B3DD2">
        <w:trPr>
          <w:trHeight w:val="27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ВІДМІННА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СЕРЕДНЯ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ПОГАНА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0D4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31" w:rsidRPr="007C0D4F" w:rsidRDefault="00495631" w:rsidP="005B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95631" w:rsidRPr="00E56339" w:rsidRDefault="00495631" w:rsidP="004956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631" w:rsidRPr="008D4367" w:rsidRDefault="00495631" w:rsidP="00495631">
      <w:pPr>
        <w:rPr>
          <w:sz w:val="24"/>
          <w:szCs w:val="24"/>
        </w:rPr>
      </w:pPr>
    </w:p>
    <w:p w:rsidR="00037058" w:rsidRPr="00495631" w:rsidRDefault="00037058">
      <w:pPr>
        <w:rPr>
          <w:lang w:val="uk-UA"/>
        </w:rPr>
      </w:pPr>
    </w:p>
    <w:sectPr w:rsidR="00037058" w:rsidRPr="00495631" w:rsidSect="004956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BoldCond">
    <w:charset w:val="00"/>
    <w:family w:val="swiss"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6CA"/>
    <w:multiLevelType w:val="multilevel"/>
    <w:tmpl w:val="7736DAE8"/>
    <w:lvl w:ilvl="0">
      <w:start w:val="10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911C19"/>
    <w:multiLevelType w:val="hybridMultilevel"/>
    <w:tmpl w:val="7D8CD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C36E6"/>
    <w:multiLevelType w:val="hybridMultilevel"/>
    <w:tmpl w:val="87D0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31"/>
    <w:rsid w:val="00037058"/>
    <w:rsid w:val="00495631"/>
    <w:rsid w:val="005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31"/>
    <w:rPr>
      <w:rFonts w:eastAsiaTheme="minorEastAsia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31"/>
    <w:rPr>
      <w:rFonts w:eastAsiaTheme="minorEastAsia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2017-11-03T12:40:00Z</dcterms:created>
  <dcterms:modified xsi:type="dcterms:W3CDTF">2017-11-03T12:54:00Z</dcterms:modified>
</cp:coreProperties>
</file>